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74" w:rsidRPr="005F095F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5F095F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ALLEGATO A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sottoscritto/a ___________________________________________________________________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 il __________________ residente in __________________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 n. _____________ tel. _____________________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delle conseguenze penali cui si può andare incontro in caso di dichiarazioni non veritiere o esibizione di atti falsi o contenenti dati non rispondenti a verità, nonché delle conseguenze relative alla decadenza da benefici eventualmente conseguiti (artt. 75 e 76 D.P.R.. 445/2000); consapevole inoltre che sui dati dichiarati potranno essere effettuati controlli diretti ad accertare la veridicità delle informazioni fornite (art.71 </w:t>
      </w:r>
      <w:proofErr w:type="gramStart"/>
      <w:r>
        <w:rPr>
          <w:rFonts w:ascii="Times New Roman" w:hAnsi="Times New Roman" w:cs="Times New Roman"/>
          <w:sz w:val="24"/>
          <w:szCs w:val="24"/>
        </w:rPr>
        <w:t>D.P.R..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445/2000) che saranno svolti di intesa con la Guardia di Finanza secondo la normativa vigente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DICHIARO:</w:t>
      </w:r>
    </w:p>
    <w:p w:rsidR="00E71074" w:rsidRPr="007A7860" w:rsidRDefault="00E71074" w:rsidP="00D05B89">
      <w:pPr>
        <w:pStyle w:val="Paragrafoelenco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05B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860">
        <w:rPr>
          <w:rFonts w:ascii="Times New Roman" w:hAnsi="Times New Roman" w:cs="Times New Roman"/>
          <w:sz w:val="24"/>
          <w:szCs w:val="24"/>
        </w:rPr>
        <w:t>Che il valore ISE   ed il valore ISEE in co</w:t>
      </w:r>
      <w:r>
        <w:rPr>
          <w:rFonts w:ascii="Times New Roman" w:hAnsi="Times New Roman" w:cs="Times New Roman"/>
          <w:sz w:val="24"/>
          <w:szCs w:val="24"/>
        </w:rPr>
        <w:t xml:space="preserve">rso di validità per </w:t>
      </w:r>
      <w:proofErr w:type="gramStart"/>
      <w:r>
        <w:rPr>
          <w:rFonts w:ascii="Times New Roman" w:hAnsi="Times New Roman" w:cs="Times New Roman"/>
          <w:sz w:val="24"/>
          <w:szCs w:val="24"/>
        </w:rPr>
        <w:t>l’ anno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01AA6">
        <w:rPr>
          <w:rFonts w:ascii="Times New Roman" w:hAnsi="Times New Roman" w:cs="Times New Roman"/>
          <w:sz w:val="24"/>
          <w:szCs w:val="24"/>
        </w:rPr>
        <w:t>7</w:t>
      </w:r>
      <w:r w:rsidRPr="007A7860">
        <w:rPr>
          <w:rFonts w:ascii="Times New Roman" w:hAnsi="Times New Roman" w:cs="Times New Roman"/>
          <w:sz w:val="24"/>
          <w:szCs w:val="24"/>
        </w:rPr>
        <w:t xml:space="preserve"> (ISEE ordinario)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nucleo familiare sono i seguenti: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VALORE ISE                                            VALORE ISEE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€ ______________                                     € ________________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sottoscrizione della dichiarazione sostitutiva unica……………presso ente……………………</w:t>
      </w:r>
    </w:p>
    <w:p w:rsidR="00E71074" w:rsidRDefault="00E71074" w:rsidP="005F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alternativa alla compilazione è possibile allegare copia dell’attestazione ISE/ISEE in corso di validità nell’anno 201</w:t>
      </w:r>
      <w:r w:rsidR="00601A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 la ricevuta attestante la presentazione della DSU.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D05B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5B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essere titolare dei seguenti beni immobili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da compilare solo se il caso interessa il proprio nucleo familiare)</w:t>
      </w:r>
      <w:r>
        <w:rPr>
          <w:rFonts w:ascii="Times New Roman" w:hAnsi="Times New Roman" w:cs="Times New Roman"/>
        </w:rPr>
        <w:t>: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specificare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comune dove è ubicato l’immobile…………..………………….....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specificare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valore catastale………….......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specificare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mq dell’immobile..…………..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specificare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numero dei vani.…………….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4"/>
          <w:szCs w:val="24"/>
        </w:rPr>
        <w:t>In alternativa alla compilazione è possibile allegare copia del certificato catastale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D05B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5B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non essere titolare, assieme al mio nucleo familiare, di beni mobili registrati di valore complessivo superiore ad € 25.000,00 (ad eccezione dei casi in cui tale valore risulti superiore al suddetto limite per l’accertata necessità di utilizzo di tali beni per lo svolgimento della propria attività lavorativa)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D.P.C.M. n. 159/2013.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DICHIARO ALTRESI’: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cittadini di Stati non appartenenti all’Unione Europea)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avere la RESIDENZA ANAGRAFICA nel Comune di Pescaglia dal ……………………..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 avuto la RESIDENZA ANAGRAFICA in Italia dal 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nei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Comuni di: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(……….);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(……….);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(……….);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alternativa è possibile allegare copia di certificato storico di residenza).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DICHIARO INFINE: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coloro che dichiarano “ISE ZERO”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proofErr w:type="gramStart"/>
      <w:r>
        <w:rPr>
          <w:rFonts w:ascii="Times New Roman" w:hAnsi="Times New Roman" w:cs="Times New Roman"/>
          <w:b/>
          <w:bCs/>
        </w:rPr>
        <w:t>compilare</w:t>
      </w:r>
      <w:proofErr w:type="gramEnd"/>
      <w:r>
        <w:rPr>
          <w:rFonts w:ascii="Times New Roman" w:hAnsi="Times New Roman" w:cs="Times New Roman"/>
          <w:b/>
          <w:bCs/>
        </w:rPr>
        <w:t xml:space="preserve"> in alternativa </w:t>
      </w:r>
      <w:r>
        <w:rPr>
          <w:rFonts w:ascii="Times New Roman" w:hAnsi="Times New Roman" w:cs="Times New Roman"/>
        </w:rPr>
        <w:t xml:space="preserve">a presentazione di </w:t>
      </w:r>
      <w:r>
        <w:rPr>
          <w:rFonts w:ascii="Garamond" w:hAnsi="Garamond" w:cs="Garamond"/>
        </w:rPr>
        <w:t>certificazione a firma del responsabile del competente ufficio comunale nel caso in cui il soggetto richiedente usufruisca di assistenza da parte dei servizi sociali del Comune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riferimento al proprio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nucleo familiare </w:t>
      </w:r>
      <w:r>
        <w:rPr>
          <w:rFonts w:ascii="Times New Roman" w:hAnsi="Times New Roman" w:cs="Times New Roman"/>
          <w:sz w:val="24"/>
          <w:szCs w:val="24"/>
        </w:rPr>
        <w:t>per l’</w:t>
      </w:r>
      <w:r>
        <w:rPr>
          <w:rFonts w:ascii="Times New Roman" w:hAnsi="Times New Roman" w:cs="Times New Roman"/>
          <w:b/>
          <w:bCs/>
          <w:sz w:val="24"/>
          <w:szCs w:val="24"/>
        </w:rPr>
        <w:t>anno 201</w:t>
      </w:r>
      <w:r w:rsidR="00601AA6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 ricevuto: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 A.S.L.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altro ente ____________________________ (specificare)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contributi</w:t>
      </w:r>
      <w:proofErr w:type="gramEnd"/>
      <w:r>
        <w:rPr>
          <w:rFonts w:ascii="Times New Roman" w:hAnsi="Times New Roman" w:cs="Times New Roman"/>
          <w:sz w:val="24"/>
          <w:szCs w:val="24"/>
        </w:rPr>
        <w:t>/indennità pari ad € ____________________ a titolo di ___________________________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essere seguito da parte dei Servizi Sociali del Comune di Pescaglia, da cui ha ricevuto sostegni economici (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denaro, buoni spesa, esenzione ticket).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aver svolto lavori saltuari 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ricevere un sostegno economico da parte di enti/associazioni quali: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5B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Caritas</w:t>
      </w:r>
      <w:proofErr w:type="gramEnd"/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4"/>
          <w:szCs w:val="24"/>
        </w:rPr>
        <w:t>Parrocchia di ___________________________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4"/>
          <w:szCs w:val="24"/>
        </w:rPr>
        <w:t>Croce Rossa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imes New Roman" w:hAnsi="Times New Roman" w:cs="Times New Roman"/>
          <w:sz w:val="24"/>
          <w:szCs w:val="24"/>
        </w:rPr>
        <w:t>altro ente ______________________________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Pr="005F095F" w:rsidRDefault="00E71074" w:rsidP="00D05B89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5B8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5F">
        <w:rPr>
          <w:rFonts w:ascii="Times New Roman" w:hAnsi="Times New Roman" w:cs="Times New Roman"/>
          <w:sz w:val="24"/>
          <w:szCs w:val="24"/>
        </w:rPr>
        <w:t>di possedere i seguenti mezzi di trasporto (autovetture e motocicli):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Marca___________________ Modello_________________ Anno di immatricolazione__________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Marca___________________ Modello_________________ Anno di immatricolazione__________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Marca___________________ Modello_________________ Anno di immatricolazione_________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altre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notizie: _____________________________________________________________________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Pescaglia, li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71074" w:rsidRDefault="00E71074" w:rsidP="007A7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74" w:rsidRPr="00D05B89" w:rsidRDefault="00E71074" w:rsidP="00D0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Informativa ai sensi dell’art. 10 della legge 675/1996: i dati sopra riportati sono prescritti dalle vigenti disposizioni ai fini del procedimento per il quale sono richiesti e verranno utilizzati esclusivamente per tale scopo.</w:t>
      </w:r>
    </w:p>
    <w:sectPr w:rsidR="00E71074" w:rsidRPr="00D05B89" w:rsidSect="00362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52CEA"/>
    <w:multiLevelType w:val="hybridMultilevel"/>
    <w:tmpl w:val="9D8EC1BE"/>
    <w:lvl w:ilvl="0" w:tplc="CFBC1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673"/>
    <w:rsid w:val="00362DF9"/>
    <w:rsid w:val="005F095F"/>
    <w:rsid w:val="00601AA6"/>
    <w:rsid w:val="00736472"/>
    <w:rsid w:val="007A7860"/>
    <w:rsid w:val="00832A00"/>
    <w:rsid w:val="00D05B89"/>
    <w:rsid w:val="00D65FCC"/>
    <w:rsid w:val="00E71074"/>
    <w:rsid w:val="00E85673"/>
    <w:rsid w:val="00E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7343A-82CF-481A-A308-145198EB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DF9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A7860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5F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0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MENCHINI</dc:creator>
  <cp:keywords/>
  <dc:description/>
  <cp:lastModifiedBy>utente</cp:lastModifiedBy>
  <cp:revision>6</cp:revision>
  <cp:lastPrinted>2015-06-29T09:48:00Z</cp:lastPrinted>
  <dcterms:created xsi:type="dcterms:W3CDTF">2015-06-29T09:20:00Z</dcterms:created>
  <dcterms:modified xsi:type="dcterms:W3CDTF">2017-06-14T11:31:00Z</dcterms:modified>
</cp:coreProperties>
</file>